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04.03.01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Медицинская и фармацевтическая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Химия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Биология*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